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5286" w14:textId="6473721F" w:rsidR="008E2D11" w:rsidRPr="00BD31FC" w:rsidRDefault="00981BC9" w:rsidP="00BD31FC">
      <w:pPr>
        <w:jc w:val="both"/>
        <w:rPr>
          <w:rFonts w:ascii="Times New Roman" w:hAnsi="Times New Roman" w:cs="Times New Roman"/>
        </w:rPr>
      </w:pPr>
      <w:r w:rsidRPr="00BD31FC">
        <w:rPr>
          <w:rFonts w:ascii="Times New Roman" w:hAnsi="Times New Roman" w:cs="Times New Roman"/>
        </w:rPr>
        <w:t xml:space="preserve">Women </w:t>
      </w:r>
      <w:r w:rsidRPr="00BD31FC">
        <w:rPr>
          <w:rFonts w:ascii="Times New Roman" w:hAnsi="Times New Roman" w:cs="Times New Roman"/>
        </w:rPr>
        <w:t xml:space="preserve">Entrepreneurship </w:t>
      </w:r>
      <w:r w:rsidR="00BD31FC">
        <w:rPr>
          <w:rFonts w:ascii="Times New Roman" w:hAnsi="Times New Roman" w:cs="Times New Roman"/>
        </w:rPr>
        <w:t>i</w:t>
      </w:r>
      <w:r w:rsidRPr="00BD31FC">
        <w:rPr>
          <w:rFonts w:ascii="Times New Roman" w:hAnsi="Times New Roman" w:cs="Times New Roman"/>
        </w:rPr>
        <w:t xml:space="preserve">n Marginalized Communities: </w:t>
      </w:r>
      <w:r w:rsidRPr="00BD31FC">
        <w:rPr>
          <w:rFonts w:ascii="Times New Roman" w:hAnsi="Times New Roman" w:cs="Times New Roman"/>
        </w:rPr>
        <w:t xml:space="preserve">Does </w:t>
      </w:r>
      <w:r w:rsidRPr="00BD31FC">
        <w:rPr>
          <w:rFonts w:ascii="Times New Roman" w:hAnsi="Times New Roman" w:cs="Times New Roman"/>
        </w:rPr>
        <w:t xml:space="preserve">Culture, </w:t>
      </w:r>
      <w:r w:rsidRPr="00BD31FC">
        <w:rPr>
          <w:rFonts w:ascii="Times New Roman" w:hAnsi="Times New Roman" w:cs="Times New Roman"/>
        </w:rPr>
        <w:t>Ubuntu</w:t>
      </w:r>
      <w:r w:rsidRPr="00BD31FC">
        <w:rPr>
          <w:rFonts w:ascii="Times New Roman" w:hAnsi="Times New Roman" w:cs="Times New Roman"/>
        </w:rPr>
        <w:t xml:space="preserve">, Religiosity </w:t>
      </w:r>
      <w:r w:rsidR="00BD31FC">
        <w:rPr>
          <w:rFonts w:ascii="Times New Roman" w:hAnsi="Times New Roman" w:cs="Times New Roman"/>
        </w:rPr>
        <w:t>a</w:t>
      </w:r>
      <w:r w:rsidRPr="00BD31FC">
        <w:rPr>
          <w:rFonts w:ascii="Times New Roman" w:hAnsi="Times New Roman" w:cs="Times New Roman"/>
        </w:rPr>
        <w:t>nd Ancestral Relevance Matter?</w:t>
      </w:r>
    </w:p>
    <w:p w14:paraId="1168A9A0" w14:textId="4D5883F1" w:rsidR="00981BC9" w:rsidRPr="00BD31FC" w:rsidRDefault="00981BC9" w:rsidP="00BD31FC">
      <w:pPr>
        <w:jc w:val="both"/>
        <w:rPr>
          <w:rFonts w:ascii="Times New Roman" w:hAnsi="Times New Roman" w:cs="Times New Roman"/>
        </w:rPr>
      </w:pPr>
      <w:proofErr w:type="spellStart"/>
      <w:r w:rsidRPr="00BD31FC">
        <w:rPr>
          <w:rFonts w:ascii="Times New Roman" w:hAnsi="Times New Roman" w:cs="Times New Roman"/>
        </w:rPr>
        <w:t>Jaravaza</w:t>
      </w:r>
      <w:proofErr w:type="spellEnd"/>
      <w:r w:rsidRPr="00BD31FC">
        <w:rPr>
          <w:rFonts w:ascii="Times New Roman" w:hAnsi="Times New Roman" w:cs="Times New Roman"/>
        </w:rPr>
        <w:t xml:space="preserve"> </w:t>
      </w:r>
      <w:proofErr w:type="spellStart"/>
      <w:r w:rsidRPr="00BD31FC">
        <w:rPr>
          <w:rFonts w:ascii="Times New Roman" w:hAnsi="Times New Roman" w:cs="Times New Roman"/>
        </w:rPr>
        <w:t>Divaries</w:t>
      </w:r>
      <w:proofErr w:type="spellEnd"/>
      <w:r w:rsidRPr="00BD31FC">
        <w:rPr>
          <w:rFonts w:ascii="Times New Roman" w:hAnsi="Times New Roman" w:cs="Times New Roman"/>
        </w:rPr>
        <w:t xml:space="preserve"> Cosmas, </w:t>
      </w:r>
      <w:proofErr w:type="spellStart"/>
      <w:r w:rsidRPr="00BD31FC">
        <w:rPr>
          <w:rFonts w:ascii="Times New Roman" w:hAnsi="Times New Roman" w:cs="Times New Roman"/>
        </w:rPr>
        <w:t>Makudza</w:t>
      </w:r>
      <w:proofErr w:type="spellEnd"/>
      <w:r w:rsidRPr="00BD31FC">
        <w:rPr>
          <w:rFonts w:ascii="Times New Roman" w:hAnsi="Times New Roman" w:cs="Times New Roman"/>
        </w:rPr>
        <w:t xml:space="preserve"> </w:t>
      </w:r>
      <w:r w:rsidRPr="00BD31FC">
        <w:rPr>
          <w:rFonts w:ascii="Times New Roman" w:hAnsi="Times New Roman" w:cs="Times New Roman"/>
        </w:rPr>
        <w:t>Forbes</w:t>
      </w:r>
      <w:r w:rsidR="001B4CA5">
        <w:rPr>
          <w:rFonts w:ascii="Times New Roman" w:hAnsi="Times New Roman" w:cs="Times New Roman"/>
        </w:rPr>
        <w:t>,</w:t>
      </w:r>
      <w:r w:rsidRPr="00BD31FC">
        <w:rPr>
          <w:rFonts w:ascii="Times New Roman" w:hAnsi="Times New Roman" w:cs="Times New Roman"/>
        </w:rPr>
        <w:t xml:space="preserve"> </w:t>
      </w:r>
      <w:proofErr w:type="spellStart"/>
      <w:r w:rsidRPr="00BD31FC">
        <w:rPr>
          <w:rFonts w:ascii="Times New Roman" w:hAnsi="Times New Roman" w:cs="Times New Roman"/>
        </w:rPr>
        <w:t>Mandongwe</w:t>
      </w:r>
      <w:proofErr w:type="spellEnd"/>
      <w:r w:rsidRPr="00BD31FC">
        <w:rPr>
          <w:rFonts w:ascii="Times New Roman" w:hAnsi="Times New Roman" w:cs="Times New Roman"/>
        </w:rPr>
        <w:t xml:space="preserve"> </w:t>
      </w:r>
      <w:proofErr w:type="gramStart"/>
      <w:r w:rsidRPr="00BD31FC">
        <w:rPr>
          <w:rFonts w:ascii="Times New Roman" w:hAnsi="Times New Roman" w:cs="Times New Roman"/>
        </w:rPr>
        <w:t>Lucia,</w:t>
      </w:r>
      <w:r w:rsidRPr="00BD31FC">
        <w:rPr>
          <w:rFonts w:ascii="Times New Roman" w:hAnsi="Times New Roman" w:cs="Times New Roman"/>
        </w:rPr>
        <w:t xml:space="preserve"> </w:t>
      </w:r>
      <w:r w:rsidRPr="00BD31FC">
        <w:rPr>
          <w:rFonts w:ascii="Times New Roman" w:hAnsi="Times New Roman" w:cs="Times New Roman"/>
        </w:rPr>
        <w:t xml:space="preserve"> </w:t>
      </w:r>
      <w:proofErr w:type="spellStart"/>
      <w:r w:rsidRPr="00BD31FC">
        <w:rPr>
          <w:rFonts w:ascii="Times New Roman" w:hAnsi="Times New Roman" w:cs="Times New Roman"/>
        </w:rPr>
        <w:t>Muparangi</w:t>
      </w:r>
      <w:proofErr w:type="spellEnd"/>
      <w:proofErr w:type="gramEnd"/>
      <w:r w:rsidRPr="00BD31FC">
        <w:rPr>
          <w:rFonts w:ascii="Times New Roman" w:hAnsi="Times New Roman" w:cs="Times New Roman"/>
        </w:rPr>
        <w:t xml:space="preserve"> </w:t>
      </w:r>
      <w:r w:rsidRPr="00BD31FC">
        <w:rPr>
          <w:rFonts w:ascii="Times New Roman" w:hAnsi="Times New Roman" w:cs="Times New Roman"/>
        </w:rPr>
        <w:t>Simbarashe, Machaka</w:t>
      </w:r>
      <w:r w:rsidRPr="00BD31FC">
        <w:rPr>
          <w:rFonts w:ascii="Times New Roman" w:hAnsi="Times New Roman" w:cs="Times New Roman"/>
        </w:rPr>
        <w:t xml:space="preserve"> </w:t>
      </w:r>
      <w:proofErr w:type="gramStart"/>
      <w:r w:rsidRPr="00BD31FC">
        <w:rPr>
          <w:rFonts w:ascii="Times New Roman" w:hAnsi="Times New Roman" w:cs="Times New Roman"/>
        </w:rPr>
        <w:t>Tafadzwa</w:t>
      </w:r>
      <w:r w:rsidRPr="00BD31FC">
        <w:rPr>
          <w:rFonts w:ascii="Times New Roman" w:hAnsi="Times New Roman" w:cs="Times New Roman"/>
        </w:rPr>
        <w:t xml:space="preserve"> </w:t>
      </w:r>
      <w:r w:rsidRPr="00BD31FC">
        <w:rPr>
          <w:rFonts w:ascii="Times New Roman" w:hAnsi="Times New Roman" w:cs="Times New Roman"/>
        </w:rPr>
        <w:t>,</w:t>
      </w:r>
      <w:proofErr w:type="gramEnd"/>
      <w:r w:rsidRPr="00BD31FC">
        <w:rPr>
          <w:rFonts w:ascii="Times New Roman" w:hAnsi="Times New Roman" w:cs="Times New Roman"/>
        </w:rPr>
        <w:t xml:space="preserve"> </w:t>
      </w:r>
      <w:proofErr w:type="spellStart"/>
      <w:r w:rsidRPr="00BD31FC">
        <w:rPr>
          <w:rFonts w:ascii="Times New Roman" w:hAnsi="Times New Roman" w:cs="Times New Roman"/>
        </w:rPr>
        <w:t>Chisiri</w:t>
      </w:r>
      <w:proofErr w:type="spellEnd"/>
      <w:r w:rsidRPr="00BD31FC">
        <w:rPr>
          <w:rFonts w:ascii="Times New Roman" w:hAnsi="Times New Roman" w:cs="Times New Roman"/>
        </w:rPr>
        <w:t xml:space="preserve"> </w:t>
      </w:r>
      <w:r w:rsidRPr="00BD31FC">
        <w:rPr>
          <w:rFonts w:ascii="Times New Roman" w:hAnsi="Times New Roman" w:cs="Times New Roman"/>
        </w:rPr>
        <w:t>Benard, Mukucha</w:t>
      </w:r>
      <w:r w:rsidRPr="00BD31FC">
        <w:rPr>
          <w:rFonts w:ascii="Times New Roman" w:hAnsi="Times New Roman" w:cs="Times New Roman"/>
        </w:rPr>
        <w:t xml:space="preserve"> </w:t>
      </w:r>
      <w:r w:rsidRPr="00BD31FC">
        <w:rPr>
          <w:rFonts w:ascii="Times New Roman" w:hAnsi="Times New Roman" w:cs="Times New Roman"/>
        </w:rPr>
        <w:t xml:space="preserve">Paul &amp; </w:t>
      </w:r>
      <w:proofErr w:type="spellStart"/>
      <w:r w:rsidRPr="00BD31FC">
        <w:rPr>
          <w:rFonts w:ascii="Times New Roman" w:hAnsi="Times New Roman" w:cs="Times New Roman"/>
        </w:rPr>
        <w:t>Jaravaza</w:t>
      </w:r>
      <w:proofErr w:type="spellEnd"/>
      <w:r w:rsidRPr="00BD31FC">
        <w:rPr>
          <w:rFonts w:ascii="Times New Roman" w:hAnsi="Times New Roman" w:cs="Times New Roman"/>
        </w:rPr>
        <w:t xml:space="preserve"> </w:t>
      </w:r>
      <w:proofErr w:type="spellStart"/>
      <w:r w:rsidRPr="00BD31FC">
        <w:rPr>
          <w:rFonts w:ascii="Times New Roman" w:hAnsi="Times New Roman" w:cs="Times New Roman"/>
        </w:rPr>
        <w:t>Nomuhle</w:t>
      </w:r>
      <w:proofErr w:type="spellEnd"/>
    </w:p>
    <w:p w14:paraId="549102DB" w14:textId="5470AC10" w:rsidR="00981BC9" w:rsidRPr="00BD31FC" w:rsidRDefault="00981BC9" w:rsidP="00BD31FC">
      <w:pPr>
        <w:jc w:val="both"/>
        <w:rPr>
          <w:rFonts w:ascii="Times New Roman" w:hAnsi="Times New Roman" w:cs="Times New Roman"/>
        </w:rPr>
      </w:pPr>
      <w:r w:rsidRPr="00BD31FC">
        <w:rPr>
          <w:rFonts w:ascii="Times New Roman" w:hAnsi="Times New Roman" w:cs="Times New Roman"/>
        </w:rPr>
        <w:t>Community Development</w:t>
      </w:r>
    </w:p>
    <w:p w14:paraId="1CEC3588" w14:textId="0DDE1E78" w:rsidR="00981BC9" w:rsidRPr="00BD31FC" w:rsidRDefault="00BD31FC" w:rsidP="00BD31FC">
      <w:pPr>
        <w:jc w:val="both"/>
        <w:rPr>
          <w:rFonts w:ascii="Times New Roman" w:hAnsi="Times New Roman" w:cs="Times New Roman"/>
        </w:rPr>
      </w:pPr>
      <w:r w:rsidRPr="00BD31FC">
        <w:rPr>
          <w:rFonts w:ascii="Times New Roman" w:hAnsi="Times New Roman" w:cs="Times New Roman"/>
        </w:rPr>
        <w:t>Vol.</w:t>
      </w:r>
      <w:r w:rsidR="00981BC9" w:rsidRPr="00BD31FC">
        <w:rPr>
          <w:rFonts w:ascii="Times New Roman" w:hAnsi="Times New Roman" w:cs="Times New Roman"/>
        </w:rPr>
        <w:t xml:space="preserve"> 56, </w:t>
      </w:r>
      <w:r w:rsidRPr="00BD31FC">
        <w:rPr>
          <w:rFonts w:ascii="Times New Roman" w:hAnsi="Times New Roman" w:cs="Times New Roman"/>
        </w:rPr>
        <w:t>No</w:t>
      </w:r>
      <w:r w:rsidR="00981BC9" w:rsidRPr="00BD31FC">
        <w:rPr>
          <w:rFonts w:ascii="Times New Roman" w:hAnsi="Times New Roman" w:cs="Times New Roman"/>
        </w:rPr>
        <w:t xml:space="preserve">. 1, </w:t>
      </w:r>
    </w:p>
    <w:p w14:paraId="5421B2E8" w14:textId="2BD95FAF" w:rsidR="00BD31FC" w:rsidRPr="00BD31FC" w:rsidRDefault="00BD31FC" w:rsidP="00BD31FC">
      <w:pPr>
        <w:jc w:val="both"/>
        <w:rPr>
          <w:rFonts w:ascii="Times New Roman" w:hAnsi="Times New Roman" w:cs="Times New Roman"/>
        </w:rPr>
      </w:pPr>
      <w:r w:rsidRPr="00BD31FC">
        <w:rPr>
          <w:rFonts w:ascii="Times New Roman" w:hAnsi="Times New Roman" w:cs="Times New Roman"/>
        </w:rPr>
        <w:t>59–79</w:t>
      </w:r>
    </w:p>
    <w:p w14:paraId="378B8BB2" w14:textId="6F101960" w:rsidR="00BD31FC" w:rsidRPr="00BD31FC" w:rsidRDefault="00BD31FC" w:rsidP="00BD31FC">
      <w:pPr>
        <w:jc w:val="both"/>
        <w:rPr>
          <w:rFonts w:ascii="Times New Roman" w:hAnsi="Times New Roman" w:cs="Times New Roman"/>
        </w:rPr>
      </w:pPr>
      <w:r w:rsidRPr="00BD31FC">
        <w:rPr>
          <w:rFonts w:ascii="Times New Roman" w:hAnsi="Times New Roman" w:cs="Times New Roman"/>
        </w:rPr>
        <w:t>2025</w:t>
      </w:r>
    </w:p>
    <w:p w14:paraId="0C6F39AB" w14:textId="7A30EE46" w:rsidR="00981BC9" w:rsidRPr="00BD31FC" w:rsidRDefault="00BD31FC" w:rsidP="00BD31FC">
      <w:pPr>
        <w:jc w:val="both"/>
        <w:rPr>
          <w:rFonts w:ascii="Times New Roman" w:hAnsi="Times New Roman" w:cs="Times New Roman"/>
        </w:rPr>
      </w:pPr>
      <w:r w:rsidRPr="00BD31FC">
        <w:rPr>
          <w:rFonts w:ascii="Times New Roman" w:hAnsi="Times New Roman" w:cs="Times New Roman"/>
        </w:rPr>
        <w:t xml:space="preserve">ISSN </w:t>
      </w:r>
      <w:r w:rsidR="00981BC9" w:rsidRPr="00BD31FC">
        <w:rPr>
          <w:rFonts w:ascii="Times New Roman" w:hAnsi="Times New Roman" w:cs="Times New Roman"/>
        </w:rPr>
        <w:t>1944-7485 Online</w:t>
      </w:r>
    </w:p>
    <w:p w14:paraId="318784F0" w14:textId="01A04993" w:rsidR="00981BC9" w:rsidRPr="00BD31FC" w:rsidRDefault="00981BC9" w:rsidP="00BD31FC">
      <w:pPr>
        <w:jc w:val="both"/>
        <w:rPr>
          <w:rFonts w:ascii="Times New Roman" w:hAnsi="Times New Roman" w:cs="Times New Roman"/>
        </w:rPr>
      </w:pPr>
      <w:r w:rsidRPr="00BD31FC">
        <w:rPr>
          <w:rFonts w:ascii="Times New Roman" w:hAnsi="Times New Roman" w:cs="Times New Roman"/>
        </w:rPr>
        <w:t>doi.org/10.1080/15575330.2024.2344206</w:t>
      </w:r>
    </w:p>
    <w:p w14:paraId="0EDCD0FE" w14:textId="668FDD84" w:rsidR="001B4CA5" w:rsidRPr="001B4CA5" w:rsidRDefault="001B4CA5" w:rsidP="00BD31FC">
      <w:pPr>
        <w:jc w:val="both"/>
        <w:rPr>
          <w:rFonts w:ascii="Times New Roman" w:hAnsi="Times New Roman" w:cs="Times New Roman"/>
          <w:b/>
          <w:bCs/>
        </w:rPr>
      </w:pPr>
      <w:r w:rsidRPr="001B4CA5">
        <w:rPr>
          <w:rFonts w:ascii="Times New Roman" w:hAnsi="Times New Roman" w:cs="Times New Roman"/>
          <w:b/>
          <w:bCs/>
        </w:rPr>
        <w:t>Abstract</w:t>
      </w:r>
    </w:p>
    <w:p w14:paraId="32C7652C" w14:textId="57CA81A7" w:rsidR="00981BC9" w:rsidRPr="00BD31FC" w:rsidRDefault="00981BC9" w:rsidP="00BD31FC">
      <w:pPr>
        <w:jc w:val="both"/>
        <w:rPr>
          <w:rFonts w:ascii="Times New Roman" w:hAnsi="Times New Roman" w:cs="Times New Roman"/>
        </w:rPr>
      </w:pPr>
      <w:r w:rsidRPr="00BD31FC">
        <w:rPr>
          <w:rFonts w:ascii="Times New Roman" w:hAnsi="Times New Roman" w:cs="Times New Roman"/>
        </w:rPr>
        <w:t xml:space="preserve"> Poverty alleviation at the bottom of the pyramid hitches, inter alia, on rural women entrepreneurship in emerging and marginalized economies. The study was focused on understanding the influence of cultural orientations (vertical individualism and horizontal collectivism) and peculiar African beliefs (social axioms) of Ubuntu, ancestral relevance and religiosity on rural women’s entrepreneurial intentions. Data was collected from 200 rural women in Zimbabwe. Analysis of data was done using structural equation modeling in Amos. Results revealed significant relationships between cultural orientations and African beliefs, as well as between Ubuntu and entrepreneurial intention. However, religiosity and ancestral relevance were not significantly related to entrepreneurial intention. In promoting rural women entrepreneurship, Governments, Non-Governmental organizations and financial institutions may include culture orientations and Ubuntu in their training manuals and also in screening potential entrepreneurs on loan applications.</w:t>
      </w:r>
    </w:p>
    <w:p w14:paraId="770B02CE" w14:textId="47872DF8" w:rsidR="00981BC9" w:rsidRPr="001B4CA5" w:rsidRDefault="00BD31FC" w:rsidP="00BD31FC">
      <w:pPr>
        <w:jc w:val="both"/>
        <w:rPr>
          <w:rFonts w:ascii="Times New Roman" w:hAnsi="Times New Roman" w:cs="Times New Roman"/>
          <w:b/>
          <w:bCs/>
        </w:rPr>
      </w:pPr>
      <w:r w:rsidRPr="001B4CA5">
        <w:rPr>
          <w:rFonts w:ascii="Times New Roman" w:hAnsi="Times New Roman" w:cs="Times New Roman"/>
          <w:b/>
          <w:bCs/>
        </w:rPr>
        <w:t xml:space="preserve">Keywords </w:t>
      </w:r>
    </w:p>
    <w:p w14:paraId="7192A9DE" w14:textId="19F56AB3" w:rsidR="00981BC9" w:rsidRPr="00BD31FC" w:rsidRDefault="00981BC9" w:rsidP="00BD31FC">
      <w:pPr>
        <w:jc w:val="both"/>
        <w:rPr>
          <w:rFonts w:ascii="Times New Roman" w:hAnsi="Times New Roman" w:cs="Times New Roman"/>
        </w:rPr>
      </w:pPr>
      <w:r w:rsidRPr="00BD31FC">
        <w:rPr>
          <w:rFonts w:ascii="Times New Roman" w:hAnsi="Times New Roman" w:cs="Times New Roman"/>
        </w:rPr>
        <w:t>Women entrepreneurship; culture; vertical individualism; Ubuntu; religiosity</w:t>
      </w:r>
    </w:p>
    <w:sectPr w:rsidR="00981BC9" w:rsidRPr="00BD3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C9"/>
    <w:rsid w:val="00152CC3"/>
    <w:rsid w:val="00176AA7"/>
    <w:rsid w:val="001B4CA5"/>
    <w:rsid w:val="001D1242"/>
    <w:rsid w:val="008E2D11"/>
    <w:rsid w:val="00981BC9"/>
    <w:rsid w:val="00BD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DA11"/>
  <w15:chartTrackingRefBased/>
  <w15:docId w15:val="{C3A9335B-8786-44E7-B4F5-A879FDA9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B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B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B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C9"/>
    <w:rPr>
      <w:rFonts w:eastAsiaTheme="majorEastAsia" w:cstheme="majorBidi"/>
      <w:color w:val="272727" w:themeColor="text1" w:themeTint="D8"/>
    </w:rPr>
  </w:style>
  <w:style w:type="paragraph" w:styleId="Title">
    <w:name w:val="Title"/>
    <w:basedOn w:val="Normal"/>
    <w:next w:val="Normal"/>
    <w:link w:val="TitleChar"/>
    <w:uiPriority w:val="10"/>
    <w:qFormat/>
    <w:rsid w:val="00981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C9"/>
    <w:pPr>
      <w:spacing w:before="160"/>
      <w:jc w:val="center"/>
    </w:pPr>
    <w:rPr>
      <w:i/>
      <w:iCs/>
      <w:color w:val="404040" w:themeColor="text1" w:themeTint="BF"/>
    </w:rPr>
  </w:style>
  <w:style w:type="character" w:customStyle="1" w:styleId="QuoteChar">
    <w:name w:val="Quote Char"/>
    <w:basedOn w:val="DefaultParagraphFont"/>
    <w:link w:val="Quote"/>
    <w:uiPriority w:val="29"/>
    <w:rsid w:val="00981BC9"/>
    <w:rPr>
      <w:i/>
      <w:iCs/>
      <w:color w:val="404040" w:themeColor="text1" w:themeTint="BF"/>
    </w:rPr>
  </w:style>
  <w:style w:type="paragraph" w:styleId="ListParagraph">
    <w:name w:val="List Paragraph"/>
    <w:basedOn w:val="Normal"/>
    <w:uiPriority w:val="34"/>
    <w:qFormat/>
    <w:rsid w:val="00981BC9"/>
    <w:pPr>
      <w:ind w:left="720"/>
      <w:contextualSpacing/>
    </w:pPr>
  </w:style>
  <w:style w:type="character" w:styleId="IntenseEmphasis">
    <w:name w:val="Intense Emphasis"/>
    <w:basedOn w:val="DefaultParagraphFont"/>
    <w:uiPriority w:val="21"/>
    <w:qFormat/>
    <w:rsid w:val="00981BC9"/>
    <w:rPr>
      <w:i/>
      <w:iCs/>
      <w:color w:val="2F5496" w:themeColor="accent1" w:themeShade="BF"/>
    </w:rPr>
  </w:style>
  <w:style w:type="paragraph" w:styleId="IntenseQuote">
    <w:name w:val="Intense Quote"/>
    <w:basedOn w:val="Normal"/>
    <w:next w:val="Normal"/>
    <w:link w:val="IntenseQuoteChar"/>
    <w:uiPriority w:val="30"/>
    <w:qFormat/>
    <w:rsid w:val="00981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BC9"/>
    <w:rPr>
      <w:i/>
      <w:iCs/>
      <w:color w:val="2F5496" w:themeColor="accent1" w:themeShade="BF"/>
    </w:rPr>
  </w:style>
  <w:style w:type="character" w:styleId="IntenseReference">
    <w:name w:val="Intense Reference"/>
    <w:basedOn w:val="DefaultParagraphFont"/>
    <w:uiPriority w:val="32"/>
    <w:qFormat/>
    <w:rsid w:val="00981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2025-10-14T13:54:00Z</dcterms:created>
  <dcterms:modified xsi:type="dcterms:W3CDTF">2025-10-14T14:23:00Z</dcterms:modified>
</cp:coreProperties>
</file>